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268E9" w14:textId="77777777" w:rsidR="00301E8B" w:rsidRDefault="00301E8B" w:rsidP="00301E8B">
      <w:pPr>
        <w:pStyle w:val="Default"/>
        <w:rPr>
          <w:b/>
          <w:bCs/>
          <w:sz w:val="26"/>
          <w:szCs w:val="26"/>
        </w:rPr>
      </w:pPr>
      <w:r>
        <w:rPr>
          <w:b/>
          <w:bCs/>
          <w:sz w:val="26"/>
          <w:szCs w:val="26"/>
        </w:rPr>
        <w:t>Controls Engineer - ONSITE</w:t>
      </w:r>
    </w:p>
    <w:p w14:paraId="48DF7927" w14:textId="77777777" w:rsidR="00301E8B" w:rsidRDefault="00301E8B" w:rsidP="00301E8B">
      <w:pPr>
        <w:pStyle w:val="Default"/>
        <w:rPr>
          <w:sz w:val="26"/>
          <w:szCs w:val="26"/>
        </w:rPr>
      </w:pPr>
    </w:p>
    <w:p w14:paraId="4037A416" w14:textId="77777777" w:rsidR="00301E8B" w:rsidRDefault="00301E8B" w:rsidP="00301E8B">
      <w:pPr>
        <w:pStyle w:val="Default"/>
        <w:rPr>
          <w:sz w:val="22"/>
          <w:szCs w:val="22"/>
        </w:rPr>
      </w:pPr>
      <w:r>
        <w:rPr>
          <w:sz w:val="22"/>
          <w:szCs w:val="22"/>
        </w:rPr>
        <w:tab/>
        <w:t xml:space="preserve">Status: </w:t>
      </w:r>
      <w:r>
        <w:rPr>
          <w:sz w:val="22"/>
          <w:szCs w:val="22"/>
        </w:rPr>
        <w:tab/>
      </w:r>
      <w:r>
        <w:rPr>
          <w:sz w:val="22"/>
          <w:szCs w:val="22"/>
        </w:rPr>
        <w:tab/>
      </w:r>
      <w:r>
        <w:rPr>
          <w:sz w:val="22"/>
          <w:szCs w:val="22"/>
        </w:rPr>
        <w:tab/>
      </w:r>
      <w:r>
        <w:rPr>
          <w:sz w:val="22"/>
          <w:szCs w:val="22"/>
        </w:rPr>
        <w:tab/>
        <w:t>Full Time Employee</w:t>
      </w:r>
    </w:p>
    <w:p w14:paraId="319EAE71" w14:textId="77777777" w:rsidR="00301E8B" w:rsidRDefault="00301E8B" w:rsidP="00301E8B">
      <w:pPr>
        <w:pStyle w:val="Default"/>
        <w:rPr>
          <w:sz w:val="22"/>
          <w:szCs w:val="22"/>
        </w:rPr>
      </w:pPr>
      <w:r>
        <w:rPr>
          <w:sz w:val="22"/>
          <w:szCs w:val="22"/>
        </w:rPr>
        <w:tab/>
        <w:t>Relevant Work Experience</w:t>
      </w:r>
      <w:proofErr w:type="gramStart"/>
      <w:r>
        <w:rPr>
          <w:sz w:val="22"/>
          <w:szCs w:val="22"/>
        </w:rPr>
        <w:t xml:space="preserve">: </w:t>
      </w:r>
      <w:r>
        <w:rPr>
          <w:sz w:val="22"/>
          <w:szCs w:val="22"/>
        </w:rPr>
        <w:tab/>
        <w:t>5</w:t>
      </w:r>
      <w:proofErr w:type="gramEnd"/>
      <w:r>
        <w:rPr>
          <w:sz w:val="22"/>
          <w:szCs w:val="22"/>
        </w:rPr>
        <w:t xml:space="preserve"> to 10 Years </w:t>
      </w:r>
    </w:p>
    <w:p w14:paraId="2F9705B6" w14:textId="77777777" w:rsidR="00301E8B" w:rsidRDefault="00301E8B" w:rsidP="00301E8B">
      <w:pPr>
        <w:pStyle w:val="Default"/>
        <w:rPr>
          <w:sz w:val="22"/>
          <w:szCs w:val="22"/>
        </w:rPr>
      </w:pPr>
      <w:r>
        <w:rPr>
          <w:sz w:val="22"/>
          <w:szCs w:val="22"/>
        </w:rPr>
        <w:tab/>
        <w:t>Position:</w:t>
      </w:r>
      <w:r>
        <w:rPr>
          <w:sz w:val="22"/>
          <w:szCs w:val="22"/>
        </w:rPr>
        <w:tab/>
      </w:r>
      <w:r>
        <w:rPr>
          <w:sz w:val="22"/>
          <w:szCs w:val="22"/>
        </w:rPr>
        <w:tab/>
      </w:r>
      <w:r>
        <w:rPr>
          <w:sz w:val="22"/>
          <w:szCs w:val="22"/>
        </w:rPr>
        <w:tab/>
        <w:t xml:space="preserve">Controls Engr./Sr. Controls Engineer </w:t>
      </w:r>
    </w:p>
    <w:p w14:paraId="4FC2D6BB" w14:textId="77777777" w:rsidR="00301E8B" w:rsidRDefault="00301E8B" w:rsidP="00301E8B">
      <w:pPr>
        <w:pStyle w:val="Default"/>
        <w:rPr>
          <w:sz w:val="22"/>
          <w:szCs w:val="22"/>
        </w:rPr>
      </w:pPr>
      <w:r>
        <w:rPr>
          <w:sz w:val="22"/>
          <w:szCs w:val="22"/>
        </w:rPr>
        <w:tab/>
        <w:t>Education Level</w:t>
      </w:r>
      <w:proofErr w:type="gramStart"/>
      <w:r>
        <w:rPr>
          <w:sz w:val="22"/>
          <w:szCs w:val="22"/>
        </w:rPr>
        <w:t>:</w:t>
      </w:r>
      <w:r>
        <w:rPr>
          <w:sz w:val="22"/>
          <w:szCs w:val="22"/>
        </w:rPr>
        <w:tab/>
      </w:r>
      <w:r>
        <w:rPr>
          <w:sz w:val="22"/>
          <w:szCs w:val="22"/>
        </w:rPr>
        <w:tab/>
        <w:t>BSEE</w:t>
      </w:r>
      <w:proofErr w:type="gramEnd"/>
      <w:r>
        <w:rPr>
          <w:sz w:val="22"/>
          <w:szCs w:val="22"/>
        </w:rPr>
        <w:t xml:space="preserve"> or Equivalent </w:t>
      </w:r>
    </w:p>
    <w:p w14:paraId="00B4A5F2" w14:textId="77777777" w:rsidR="00301E8B" w:rsidRDefault="00301E8B" w:rsidP="00301E8B">
      <w:pPr>
        <w:pStyle w:val="Default"/>
        <w:rPr>
          <w:sz w:val="22"/>
          <w:szCs w:val="22"/>
        </w:rPr>
      </w:pPr>
    </w:p>
    <w:p w14:paraId="2D4ED882" w14:textId="77777777" w:rsidR="00301E8B" w:rsidRDefault="00301E8B" w:rsidP="00301E8B">
      <w:pPr>
        <w:pStyle w:val="Default"/>
        <w:rPr>
          <w:b/>
          <w:bCs/>
          <w:sz w:val="22"/>
          <w:szCs w:val="22"/>
        </w:rPr>
      </w:pPr>
      <w:r>
        <w:rPr>
          <w:b/>
          <w:bCs/>
          <w:sz w:val="22"/>
          <w:szCs w:val="22"/>
        </w:rPr>
        <w:t xml:space="preserve">Job Description </w:t>
      </w:r>
    </w:p>
    <w:p w14:paraId="2EA73212" w14:textId="77777777" w:rsidR="00301E8B" w:rsidRDefault="00301E8B" w:rsidP="00301E8B">
      <w:pPr>
        <w:pStyle w:val="Default"/>
        <w:rPr>
          <w:sz w:val="22"/>
          <w:szCs w:val="22"/>
        </w:rPr>
      </w:pPr>
      <w:r>
        <w:rPr>
          <w:sz w:val="22"/>
          <w:szCs w:val="22"/>
        </w:rPr>
        <w:t xml:space="preserve">An engineering company, providing engineering services and turn-key solutions, seeks a Controls Engineer to be a key part of our company in our Auburn Hills office. We have been providing solutions to the automotive industry for over thirty years. Our firm specializes in design and implementation of solutions for the air and liquid handling systems to achieve and maintain environmental conditions for manufacturing processes within automotive manufacturing and food processing facilities. Our business is project oriented. We work throughout north American market which includes Canada and Mexico.  </w:t>
      </w:r>
    </w:p>
    <w:p w14:paraId="5F38B6C0" w14:textId="77777777" w:rsidR="00301E8B" w:rsidRDefault="00301E8B" w:rsidP="00301E8B">
      <w:pPr>
        <w:pStyle w:val="Default"/>
        <w:rPr>
          <w:sz w:val="22"/>
          <w:szCs w:val="22"/>
        </w:rPr>
      </w:pPr>
    </w:p>
    <w:p w14:paraId="1DC7D844" w14:textId="77777777" w:rsidR="00301E8B" w:rsidRDefault="00301E8B" w:rsidP="00301E8B">
      <w:pPr>
        <w:pStyle w:val="Default"/>
        <w:rPr>
          <w:sz w:val="22"/>
          <w:szCs w:val="22"/>
        </w:rPr>
      </w:pPr>
      <w:r w:rsidRPr="00C932EE">
        <w:rPr>
          <w:sz w:val="22"/>
          <w:szCs w:val="22"/>
          <w:u w:val="single"/>
        </w:rPr>
        <w:t>Duties include</w:t>
      </w:r>
      <w:r>
        <w:rPr>
          <w:sz w:val="22"/>
          <w:szCs w:val="22"/>
        </w:rPr>
        <w:t xml:space="preserve">: </w:t>
      </w:r>
    </w:p>
    <w:p w14:paraId="16C06D7D" w14:textId="77777777" w:rsidR="00301E8B" w:rsidRDefault="00301E8B">
      <w:pPr>
        <w:pStyle w:val="Default"/>
        <w:numPr>
          <w:ilvl w:val="0"/>
          <w:numId w:val="1"/>
        </w:numPr>
        <w:spacing w:after="38"/>
        <w:rPr>
          <w:sz w:val="22"/>
          <w:szCs w:val="22"/>
        </w:rPr>
      </w:pPr>
      <w:r>
        <w:rPr>
          <w:sz w:val="22"/>
          <w:szCs w:val="22"/>
        </w:rPr>
        <w:t>Controls engineering involving hardware and software design, Programmable Logic Controller (PLC) and Human Machine Interface (HMI) programming. Experience with the latest Rockwell family systems will be a plus</w:t>
      </w:r>
    </w:p>
    <w:p w14:paraId="6F352482" w14:textId="77777777" w:rsidR="00301E8B" w:rsidRDefault="00301E8B">
      <w:pPr>
        <w:pStyle w:val="Default"/>
        <w:numPr>
          <w:ilvl w:val="0"/>
          <w:numId w:val="1"/>
        </w:numPr>
        <w:spacing w:after="38"/>
        <w:rPr>
          <w:sz w:val="22"/>
          <w:szCs w:val="22"/>
        </w:rPr>
      </w:pPr>
      <w:r>
        <w:rPr>
          <w:sz w:val="22"/>
          <w:szCs w:val="22"/>
        </w:rPr>
        <w:t xml:space="preserve">Field support to acquire system specific information, coordination during construction activities and start-up of systems. </w:t>
      </w:r>
    </w:p>
    <w:p w14:paraId="64C66FBB" w14:textId="77777777" w:rsidR="00301E8B" w:rsidRDefault="00301E8B">
      <w:pPr>
        <w:pStyle w:val="Default"/>
        <w:numPr>
          <w:ilvl w:val="0"/>
          <w:numId w:val="1"/>
        </w:numPr>
        <w:spacing w:after="38"/>
        <w:rPr>
          <w:sz w:val="22"/>
          <w:szCs w:val="22"/>
        </w:rPr>
      </w:pPr>
      <w:r>
        <w:rPr>
          <w:sz w:val="22"/>
          <w:szCs w:val="22"/>
        </w:rPr>
        <w:t xml:space="preserve">Generate system specifications, select equipment, prepare drawings and construction documents for complete system integration. </w:t>
      </w:r>
    </w:p>
    <w:p w14:paraId="2BB95757" w14:textId="77777777" w:rsidR="00301E8B" w:rsidRDefault="00301E8B">
      <w:pPr>
        <w:pStyle w:val="Default"/>
        <w:numPr>
          <w:ilvl w:val="0"/>
          <w:numId w:val="1"/>
        </w:numPr>
        <w:spacing w:after="38"/>
        <w:rPr>
          <w:sz w:val="22"/>
          <w:szCs w:val="22"/>
        </w:rPr>
      </w:pPr>
      <w:r>
        <w:rPr>
          <w:sz w:val="22"/>
          <w:szCs w:val="22"/>
        </w:rPr>
        <w:t xml:space="preserve">Field support for troubleshooting of problems. </w:t>
      </w:r>
    </w:p>
    <w:p w14:paraId="0058687F" w14:textId="77777777" w:rsidR="00301E8B" w:rsidRDefault="00301E8B" w:rsidP="00301E8B">
      <w:pPr>
        <w:pStyle w:val="Default"/>
        <w:rPr>
          <w:sz w:val="22"/>
          <w:szCs w:val="22"/>
        </w:rPr>
      </w:pPr>
    </w:p>
    <w:p w14:paraId="5AAD72FA" w14:textId="77777777" w:rsidR="00301E8B" w:rsidRDefault="00301E8B" w:rsidP="00301E8B">
      <w:pPr>
        <w:pStyle w:val="Default"/>
        <w:rPr>
          <w:sz w:val="22"/>
          <w:szCs w:val="22"/>
        </w:rPr>
      </w:pPr>
      <w:r w:rsidRPr="00C932EE">
        <w:rPr>
          <w:sz w:val="22"/>
          <w:szCs w:val="22"/>
          <w:u w:val="single"/>
        </w:rPr>
        <w:t>General Requirements</w:t>
      </w:r>
      <w:r>
        <w:rPr>
          <w:sz w:val="22"/>
          <w:szCs w:val="22"/>
        </w:rPr>
        <w:t xml:space="preserve">: </w:t>
      </w:r>
    </w:p>
    <w:p w14:paraId="4B20CC6B" w14:textId="77777777" w:rsidR="00301E8B" w:rsidRDefault="00301E8B">
      <w:pPr>
        <w:pStyle w:val="Default"/>
        <w:numPr>
          <w:ilvl w:val="0"/>
          <w:numId w:val="2"/>
        </w:numPr>
        <w:spacing w:after="38"/>
        <w:rPr>
          <w:sz w:val="22"/>
          <w:szCs w:val="22"/>
        </w:rPr>
      </w:pPr>
      <w:r>
        <w:rPr>
          <w:sz w:val="22"/>
          <w:szCs w:val="22"/>
        </w:rPr>
        <w:t xml:space="preserve">Self-motivated and confident individual. </w:t>
      </w:r>
    </w:p>
    <w:p w14:paraId="444F06CD" w14:textId="77777777" w:rsidR="00301E8B" w:rsidRDefault="00301E8B">
      <w:pPr>
        <w:pStyle w:val="Default"/>
        <w:numPr>
          <w:ilvl w:val="0"/>
          <w:numId w:val="2"/>
        </w:numPr>
        <w:spacing w:after="38"/>
        <w:rPr>
          <w:sz w:val="22"/>
          <w:szCs w:val="22"/>
        </w:rPr>
      </w:pPr>
      <w:r>
        <w:rPr>
          <w:sz w:val="22"/>
          <w:szCs w:val="22"/>
        </w:rPr>
        <w:t xml:space="preserve">Excellent communications skills and a strong work ethic. </w:t>
      </w:r>
    </w:p>
    <w:p w14:paraId="26C4CFD3" w14:textId="77777777" w:rsidR="00301E8B" w:rsidRDefault="00301E8B">
      <w:pPr>
        <w:pStyle w:val="Default"/>
        <w:numPr>
          <w:ilvl w:val="0"/>
          <w:numId w:val="2"/>
        </w:numPr>
        <w:spacing w:after="38"/>
        <w:rPr>
          <w:sz w:val="22"/>
          <w:szCs w:val="22"/>
        </w:rPr>
      </w:pPr>
      <w:r>
        <w:rPr>
          <w:sz w:val="22"/>
          <w:szCs w:val="22"/>
        </w:rPr>
        <w:t xml:space="preserve">Able to work in team environment with sensitivity to schedule. </w:t>
      </w:r>
    </w:p>
    <w:p w14:paraId="676593F6" w14:textId="77777777" w:rsidR="00301E8B" w:rsidRDefault="00301E8B">
      <w:pPr>
        <w:pStyle w:val="Default"/>
        <w:numPr>
          <w:ilvl w:val="0"/>
          <w:numId w:val="2"/>
        </w:numPr>
        <w:spacing w:after="38"/>
        <w:rPr>
          <w:sz w:val="22"/>
          <w:szCs w:val="22"/>
        </w:rPr>
      </w:pPr>
      <w:r>
        <w:rPr>
          <w:sz w:val="22"/>
          <w:szCs w:val="22"/>
        </w:rPr>
        <w:t xml:space="preserve">Technical production skills as necessary to produce design and construction documents. </w:t>
      </w:r>
    </w:p>
    <w:p w14:paraId="3EEA3B0E" w14:textId="77777777" w:rsidR="00301E8B" w:rsidRDefault="00301E8B">
      <w:pPr>
        <w:pStyle w:val="Default"/>
        <w:numPr>
          <w:ilvl w:val="0"/>
          <w:numId w:val="2"/>
        </w:numPr>
        <w:rPr>
          <w:sz w:val="22"/>
          <w:szCs w:val="22"/>
        </w:rPr>
      </w:pPr>
      <w:r>
        <w:rPr>
          <w:sz w:val="22"/>
          <w:szCs w:val="22"/>
        </w:rPr>
        <w:t xml:space="preserve">An organized approach to problem solving and root cause analysis with attention to detail. </w:t>
      </w:r>
    </w:p>
    <w:p w14:paraId="3AE85723" w14:textId="77777777" w:rsidR="00301E8B" w:rsidRDefault="00301E8B">
      <w:pPr>
        <w:pStyle w:val="Default"/>
        <w:numPr>
          <w:ilvl w:val="0"/>
          <w:numId w:val="2"/>
        </w:numPr>
        <w:spacing w:after="38"/>
        <w:rPr>
          <w:sz w:val="22"/>
          <w:szCs w:val="22"/>
        </w:rPr>
      </w:pPr>
      <w:r>
        <w:rPr>
          <w:sz w:val="22"/>
          <w:szCs w:val="22"/>
        </w:rPr>
        <w:t xml:space="preserve">Ability to interact professionally with team members, customers and contractors. </w:t>
      </w:r>
    </w:p>
    <w:p w14:paraId="7E63A564" w14:textId="77777777" w:rsidR="00301E8B" w:rsidRDefault="00301E8B">
      <w:pPr>
        <w:pStyle w:val="Default"/>
        <w:numPr>
          <w:ilvl w:val="0"/>
          <w:numId w:val="2"/>
        </w:numPr>
        <w:rPr>
          <w:sz w:val="22"/>
          <w:szCs w:val="22"/>
        </w:rPr>
      </w:pPr>
      <w:r>
        <w:rPr>
          <w:sz w:val="22"/>
          <w:szCs w:val="22"/>
        </w:rPr>
        <w:t xml:space="preserve">Flexibility to adapt schedule, within reason. </w:t>
      </w:r>
    </w:p>
    <w:p w14:paraId="4FCCD8B3" w14:textId="77777777" w:rsidR="00301E8B" w:rsidRDefault="00301E8B">
      <w:pPr>
        <w:pStyle w:val="Default"/>
        <w:numPr>
          <w:ilvl w:val="0"/>
          <w:numId w:val="2"/>
        </w:numPr>
        <w:rPr>
          <w:sz w:val="22"/>
          <w:szCs w:val="22"/>
        </w:rPr>
      </w:pPr>
      <w:bookmarkStart w:id="0" w:name="_Hlk143694649"/>
      <w:r>
        <w:rPr>
          <w:sz w:val="22"/>
          <w:szCs w:val="22"/>
        </w:rPr>
        <w:t xml:space="preserve">Willingness to travel to customer sites. We expect approx. 5% to 15% </w:t>
      </w:r>
      <w:proofErr w:type="gramStart"/>
      <w:r>
        <w:rPr>
          <w:sz w:val="22"/>
          <w:szCs w:val="22"/>
        </w:rPr>
        <w:t>time</w:t>
      </w:r>
      <w:proofErr w:type="gramEnd"/>
      <w:r>
        <w:rPr>
          <w:sz w:val="22"/>
          <w:szCs w:val="22"/>
        </w:rPr>
        <w:t xml:space="preserve"> of the year at customer sites, typically during traditional automotive shutdowns. </w:t>
      </w:r>
    </w:p>
    <w:bookmarkEnd w:id="0"/>
    <w:p w14:paraId="00A2301C" w14:textId="77777777" w:rsidR="00301E8B" w:rsidRDefault="00301E8B" w:rsidP="00301E8B">
      <w:pPr>
        <w:pStyle w:val="Default"/>
        <w:rPr>
          <w:sz w:val="22"/>
          <w:szCs w:val="22"/>
        </w:rPr>
      </w:pPr>
    </w:p>
    <w:p w14:paraId="691C56EB" w14:textId="77777777" w:rsidR="00301E8B" w:rsidRDefault="00301E8B" w:rsidP="00301E8B">
      <w:pPr>
        <w:pStyle w:val="Default"/>
        <w:rPr>
          <w:sz w:val="22"/>
          <w:szCs w:val="22"/>
        </w:rPr>
      </w:pPr>
      <w:r w:rsidRPr="00C932EE">
        <w:rPr>
          <w:sz w:val="22"/>
          <w:szCs w:val="22"/>
          <w:u w:val="single"/>
        </w:rPr>
        <w:t>Specific Position Requirements</w:t>
      </w:r>
      <w:r>
        <w:rPr>
          <w:sz w:val="22"/>
          <w:szCs w:val="22"/>
        </w:rPr>
        <w:t xml:space="preserve">: </w:t>
      </w:r>
    </w:p>
    <w:p w14:paraId="7F3F70C7" w14:textId="77777777" w:rsidR="00301E8B" w:rsidRDefault="00301E8B">
      <w:pPr>
        <w:pStyle w:val="Default"/>
        <w:numPr>
          <w:ilvl w:val="0"/>
          <w:numId w:val="3"/>
        </w:numPr>
        <w:spacing w:after="21"/>
        <w:rPr>
          <w:sz w:val="22"/>
          <w:szCs w:val="22"/>
        </w:rPr>
      </w:pPr>
      <w:r>
        <w:rPr>
          <w:sz w:val="22"/>
          <w:szCs w:val="22"/>
        </w:rPr>
        <w:t>Hardware and Software design – PLC’s including but not limited to AB Control Logix, HMI’s, VFD’s, Combustion Systems, instrumentation</w:t>
      </w:r>
    </w:p>
    <w:p w14:paraId="3FD66DD1" w14:textId="77777777" w:rsidR="00301E8B" w:rsidRDefault="00301E8B">
      <w:pPr>
        <w:pStyle w:val="Default"/>
        <w:numPr>
          <w:ilvl w:val="0"/>
          <w:numId w:val="3"/>
        </w:numPr>
        <w:spacing w:after="21"/>
        <w:rPr>
          <w:sz w:val="22"/>
          <w:szCs w:val="22"/>
        </w:rPr>
      </w:pPr>
      <w:r>
        <w:rPr>
          <w:sz w:val="22"/>
          <w:szCs w:val="22"/>
        </w:rPr>
        <w:t xml:space="preserve">AutoCAD – riser diagrams, panel layout, PLC I/O </w:t>
      </w:r>
    </w:p>
    <w:p w14:paraId="203FB794" w14:textId="77777777" w:rsidR="00301E8B" w:rsidRDefault="00301E8B">
      <w:pPr>
        <w:pStyle w:val="Default"/>
        <w:numPr>
          <w:ilvl w:val="0"/>
          <w:numId w:val="4"/>
        </w:numPr>
        <w:rPr>
          <w:sz w:val="22"/>
          <w:szCs w:val="22"/>
        </w:rPr>
      </w:pPr>
      <w:r>
        <w:rPr>
          <w:sz w:val="22"/>
          <w:szCs w:val="22"/>
        </w:rPr>
        <w:t xml:space="preserve">Working knowledge of Electrical Codes &amp; Safety Standards – NEC, NFPA </w:t>
      </w:r>
    </w:p>
    <w:p w14:paraId="47727BA3" w14:textId="77777777" w:rsidR="00301E8B" w:rsidRDefault="00301E8B" w:rsidP="00301E8B">
      <w:pPr>
        <w:pStyle w:val="Default"/>
        <w:rPr>
          <w:sz w:val="22"/>
          <w:szCs w:val="22"/>
        </w:rPr>
      </w:pPr>
    </w:p>
    <w:p w14:paraId="349C908B" w14:textId="77777777" w:rsidR="00AD0EA2" w:rsidRDefault="00AD0EA2">
      <w:pPr>
        <w:rPr>
          <w:color w:val="000000"/>
          <w:sz w:val="22"/>
          <w:szCs w:val="22"/>
        </w:rPr>
      </w:pPr>
      <w:r>
        <w:rPr>
          <w:sz w:val="22"/>
          <w:szCs w:val="22"/>
        </w:rPr>
        <w:br w:type="page"/>
      </w:r>
    </w:p>
    <w:p w14:paraId="0DFDF203" w14:textId="21C59973" w:rsidR="00301E8B" w:rsidRDefault="00301E8B" w:rsidP="00301E8B">
      <w:pPr>
        <w:pStyle w:val="Default"/>
        <w:rPr>
          <w:sz w:val="22"/>
          <w:szCs w:val="22"/>
        </w:rPr>
      </w:pPr>
      <w:r>
        <w:rPr>
          <w:sz w:val="22"/>
          <w:szCs w:val="22"/>
        </w:rPr>
        <w:lastRenderedPageBreak/>
        <w:t xml:space="preserve">Position will depend on the level of experience. </w:t>
      </w:r>
    </w:p>
    <w:p w14:paraId="623A0FBD" w14:textId="77777777" w:rsidR="00301E8B" w:rsidRDefault="00301E8B" w:rsidP="00301E8B">
      <w:pPr>
        <w:pStyle w:val="Default"/>
        <w:rPr>
          <w:sz w:val="22"/>
          <w:szCs w:val="22"/>
        </w:rPr>
      </w:pPr>
    </w:p>
    <w:p w14:paraId="687ABDC5" w14:textId="77777777" w:rsidR="00301E8B" w:rsidRPr="0020458E" w:rsidRDefault="00301E8B" w:rsidP="00301E8B">
      <w:r w:rsidRPr="0020458E">
        <w:t>This position would require traveling to customer sites for installation or service. This position offers a full complement of benefits and competitive salaries.</w:t>
      </w:r>
      <w:r w:rsidRPr="00216915">
        <w:rPr>
          <w:b/>
          <w:bCs/>
        </w:rPr>
        <w:t xml:space="preserve"> Relocation:</w:t>
      </w:r>
      <w:r w:rsidRPr="00216915">
        <w:t xml:space="preserve"> No relocation assistance is available; local or self-relocating candidates only.</w:t>
      </w:r>
    </w:p>
    <w:p w14:paraId="3B022596" w14:textId="0304F90B" w:rsidR="003B0123" w:rsidRPr="00301E8B" w:rsidRDefault="003B0123" w:rsidP="00301E8B"/>
    <w:sectPr w:rsidR="003B0123" w:rsidRPr="00301E8B" w:rsidSect="00AD0EA2">
      <w:headerReference w:type="default" r:id="rId8"/>
      <w:footerReference w:type="default" r:id="rId9"/>
      <w:pgSz w:w="12240" w:h="15840" w:code="1"/>
      <w:pgMar w:top="1170" w:right="1008" w:bottom="1260" w:left="1260" w:header="720" w:footer="465"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C6CAC" w14:textId="77777777" w:rsidR="00332184" w:rsidRDefault="00332184">
      <w:r>
        <w:separator/>
      </w:r>
    </w:p>
  </w:endnote>
  <w:endnote w:type="continuationSeparator" w:id="0">
    <w:p w14:paraId="6B460A97" w14:textId="77777777" w:rsidR="00332184" w:rsidRDefault="00332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utch801 Rm BT">
    <w:altName w:val="Cambr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Garamond">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0CEC2" w14:textId="2A4BC8C4" w:rsidR="005418B0" w:rsidRDefault="005418B0" w:rsidP="00F26B55">
    <w:pPr>
      <w:pStyle w:val="Footer"/>
      <w:jc w:val="center"/>
      <w:rPr>
        <w:bCs/>
        <w:sz w:val="18"/>
      </w:rPr>
    </w:pPr>
    <w:r>
      <w:rPr>
        <w:bCs/>
        <w:sz w:val="18"/>
      </w:rPr>
      <w:t xml:space="preserve">1091 Centre Rd., Suite </w:t>
    </w:r>
    <w:r w:rsidR="00D25D3A">
      <w:rPr>
        <w:bCs/>
        <w:sz w:val="18"/>
      </w:rPr>
      <w:t>29</w:t>
    </w:r>
    <w:r>
      <w:rPr>
        <w:bCs/>
        <w:sz w:val="18"/>
      </w:rPr>
      <w:t>0    Auburn Hills, MI 48326</w:t>
    </w:r>
  </w:p>
  <w:p w14:paraId="4CC8BA73" w14:textId="77777777" w:rsidR="005418B0" w:rsidRDefault="005418B0" w:rsidP="00F26B55">
    <w:pPr>
      <w:pStyle w:val="Footer"/>
      <w:jc w:val="center"/>
      <w:rPr>
        <w:bCs/>
        <w:sz w:val="18"/>
      </w:rPr>
    </w:pPr>
    <w:r>
      <w:rPr>
        <w:bCs/>
        <w:sz w:val="18"/>
      </w:rPr>
      <w:t xml:space="preserve">Phone 248-340-1888.  Fax 248-340-1848 </w:t>
    </w:r>
    <w:hyperlink r:id="rId1" w:history="1">
      <w:r>
        <w:rPr>
          <w:rStyle w:val="Hyperlink"/>
          <w:bCs/>
          <w:sz w:val="18"/>
        </w:rPr>
        <w:t>www.pcemonarch.com</w:t>
      </w:r>
    </w:hyperlink>
  </w:p>
  <w:p w14:paraId="4BA59CAD" w14:textId="14633C7F" w:rsidR="005418B0" w:rsidRPr="00F26B55" w:rsidRDefault="005418B0" w:rsidP="00F26B55">
    <w:pPr>
      <w:pStyle w:val="Footer"/>
      <w:jc w:val="center"/>
      <w:rPr>
        <w:b/>
      </w:rPr>
    </w:pPr>
    <w:r>
      <w:rPr>
        <w:b/>
        <w:sz w:val="18"/>
      </w:rPr>
      <w:t>MBE CERTIFIED – ISO 9001:20</w:t>
    </w:r>
    <w:r w:rsidR="00C41E98">
      <w:rPr>
        <w:b/>
        <w:sz w:val="18"/>
      </w:rPr>
      <w:t>15</w:t>
    </w:r>
    <w:r>
      <w:rPr>
        <w:b/>
        <w:sz w:val="18"/>
      </w:rPr>
      <w:t xml:space="preserve"> REGISTERED</w:t>
    </w:r>
  </w:p>
  <w:p w14:paraId="2B787CF4" w14:textId="77777777" w:rsidR="005418B0" w:rsidRDefault="005418B0">
    <w:pPr>
      <w:pStyle w:val="Footer"/>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EE1F5" w14:textId="77777777" w:rsidR="00332184" w:rsidRDefault="00332184">
      <w:r>
        <w:separator/>
      </w:r>
    </w:p>
  </w:footnote>
  <w:footnote w:type="continuationSeparator" w:id="0">
    <w:p w14:paraId="07104E8F" w14:textId="77777777" w:rsidR="00332184" w:rsidRDefault="00332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ED596" w14:textId="77777777" w:rsidR="005418B0" w:rsidRDefault="005418B0">
    <w:pPr>
      <w:pStyle w:val="Header"/>
    </w:pPr>
  </w:p>
  <w:tbl>
    <w:tblPr>
      <w:tblW w:w="0" w:type="auto"/>
      <w:tblInd w:w="108" w:type="dxa"/>
      <w:tblLayout w:type="fixed"/>
      <w:tblLook w:val="0000" w:firstRow="0" w:lastRow="0" w:firstColumn="0" w:lastColumn="0" w:noHBand="0" w:noVBand="0"/>
    </w:tblPr>
    <w:tblGrid>
      <w:gridCol w:w="2819"/>
      <w:gridCol w:w="6631"/>
    </w:tblGrid>
    <w:tr w:rsidR="005418B0" w14:paraId="33813256" w14:textId="77777777">
      <w:tc>
        <w:tcPr>
          <w:tcW w:w="2819" w:type="dxa"/>
          <w:vAlign w:val="center"/>
        </w:tcPr>
        <w:p w14:paraId="1804BCC0" w14:textId="77777777" w:rsidR="005418B0" w:rsidRDefault="005418B0">
          <w:pPr>
            <w:spacing w:line="360" w:lineRule="auto"/>
            <w:jc w:val="center"/>
            <w:outlineLvl w:val="0"/>
            <w:rPr>
              <w:rFonts w:ascii="Dutch801 Rm BT" w:hAnsi="Dutch801 Rm BT"/>
              <w:sz w:val="22"/>
            </w:rPr>
          </w:pPr>
          <w:r>
            <w:rPr>
              <w:rFonts w:ascii="Dutch801 Rm BT" w:hAnsi="Dutch801 Rm BT"/>
              <w:noProof/>
              <w:sz w:val="22"/>
            </w:rPr>
            <w:drawing>
              <wp:inline distT="0" distB="0" distL="0" distR="0" wp14:anchorId="5407E4D1" wp14:editId="4DE201F0">
                <wp:extent cx="1581150" cy="400050"/>
                <wp:effectExtent l="0" t="0" r="0" b="0"/>
                <wp:docPr id="188539981" name="Picture 188539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400050"/>
                        </a:xfrm>
                        <a:prstGeom prst="rect">
                          <a:avLst/>
                        </a:prstGeom>
                        <a:noFill/>
                        <a:ln>
                          <a:noFill/>
                        </a:ln>
                      </pic:spPr>
                    </pic:pic>
                  </a:graphicData>
                </a:graphic>
              </wp:inline>
            </w:drawing>
          </w:r>
        </w:p>
      </w:tc>
      <w:tc>
        <w:tcPr>
          <w:tcW w:w="6631" w:type="dxa"/>
          <w:vAlign w:val="center"/>
        </w:tcPr>
        <w:p w14:paraId="08C9E2C0" w14:textId="77777777" w:rsidR="005418B0" w:rsidRDefault="005418B0">
          <w:pPr>
            <w:spacing w:line="360" w:lineRule="auto"/>
            <w:outlineLvl w:val="0"/>
            <w:rPr>
              <w:rFonts w:ascii="AGaramond" w:hAnsi="AGaramond"/>
              <w:b/>
              <w:i/>
              <w:color w:val="800000"/>
              <w:sz w:val="28"/>
            </w:rPr>
          </w:pPr>
          <w:r>
            <w:rPr>
              <w:rFonts w:ascii="AGaramond" w:hAnsi="AGaramond"/>
              <w:b/>
              <w:i/>
              <w:color w:val="800000"/>
              <w:sz w:val="28"/>
            </w:rPr>
            <w:t>Process Control &amp; Engineering, Inc.</w:t>
          </w:r>
        </w:p>
        <w:p w14:paraId="440CA0CA" w14:textId="77777777" w:rsidR="005418B0" w:rsidRDefault="005418B0">
          <w:pPr>
            <w:spacing w:line="360" w:lineRule="auto"/>
            <w:outlineLvl w:val="0"/>
            <w:rPr>
              <w:rFonts w:ascii="AGaramond" w:hAnsi="AGaramond"/>
              <w:b/>
              <w:i/>
              <w:color w:val="000080"/>
              <w:sz w:val="28"/>
            </w:rPr>
          </w:pPr>
          <w:r>
            <w:rPr>
              <w:rFonts w:ascii="AGaramond" w:hAnsi="AGaramond"/>
              <w:b/>
              <w:i/>
              <w:color w:val="000080"/>
              <w:sz w:val="28"/>
            </w:rPr>
            <w:t>Monarch Design Company</w:t>
          </w:r>
        </w:p>
      </w:tc>
    </w:tr>
  </w:tbl>
  <w:p w14:paraId="7E74D59F" w14:textId="77777777" w:rsidR="005418B0" w:rsidRDefault="005418B0">
    <w:pPr>
      <w:ind w:hanging="270"/>
      <w:jc w:val="center"/>
      <w:rPr>
        <w:sz w:val="16"/>
      </w:rPr>
    </w:pPr>
    <w:r>
      <w:rPr>
        <w:sz w:val="16"/>
      </w:rPr>
      <w:t xml:space="preserve">Feasibility Studies </w:t>
    </w:r>
    <w:r>
      <w:rPr>
        <w:sz w:val="16"/>
      </w:rPr>
      <w:sym w:font="Symbol" w:char="F0B7"/>
    </w:r>
    <w:r>
      <w:rPr>
        <w:sz w:val="16"/>
      </w:rPr>
      <w:t xml:space="preserve"> Process Improvement </w:t>
    </w:r>
    <w:r>
      <w:rPr>
        <w:sz w:val="16"/>
      </w:rPr>
      <w:sym w:font="Symbol" w:char="F0B7"/>
    </w:r>
    <w:r>
      <w:rPr>
        <w:sz w:val="16"/>
      </w:rPr>
      <w:t xml:space="preserve"> Monitoring/Control Systems </w:t>
    </w:r>
    <w:r>
      <w:rPr>
        <w:sz w:val="16"/>
      </w:rPr>
      <w:sym w:font="Symbol" w:char="F0B7"/>
    </w:r>
    <w:r>
      <w:rPr>
        <w:sz w:val="16"/>
      </w:rPr>
      <w:t xml:space="preserve"> Project Management </w:t>
    </w:r>
    <w:r>
      <w:rPr>
        <w:sz w:val="16"/>
      </w:rPr>
      <w:sym w:font="Symbol" w:char="F0B7"/>
    </w:r>
    <w:r>
      <w:rPr>
        <w:sz w:val="16"/>
      </w:rPr>
      <w:t xml:space="preserve"> System Integration</w:t>
    </w:r>
  </w:p>
  <w:p w14:paraId="4BDD45AF" w14:textId="77777777" w:rsidR="007605D6" w:rsidRDefault="007605D6">
    <w:pPr>
      <w:ind w:hanging="270"/>
      <w:jc w:val="cent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C0D91"/>
    <w:multiLevelType w:val="hybridMultilevel"/>
    <w:tmpl w:val="3BD01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7062BE"/>
    <w:multiLevelType w:val="hybridMultilevel"/>
    <w:tmpl w:val="B3487926"/>
    <w:lvl w:ilvl="0" w:tplc="646A998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400416"/>
    <w:multiLevelType w:val="hybridMultilevel"/>
    <w:tmpl w:val="E0E0B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444BFA"/>
    <w:multiLevelType w:val="hybridMultilevel"/>
    <w:tmpl w:val="07BADEDC"/>
    <w:lvl w:ilvl="0" w:tplc="646A998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1520649">
    <w:abstractNumId w:val="0"/>
  </w:num>
  <w:num w:numId="2" w16cid:durableId="2094546838">
    <w:abstractNumId w:val="2"/>
  </w:num>
  <w:num w:numId="3" w16cid:durableId="880627344">
    <w:abstractNumId w:val="3"/>
  </w:num>
  <w:num w:numId="4" w16cid:durableId="46720622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C99"/>
    <w:rsid w:val="00001125"/>
    <w:rsid w:val="000018E2"/>
    <w:rsid w:val="00002F72"/>
    <w:rsid w:val="000064CB"/>
    <w:rsid w:val="00007CB0"/>
    <w:rsid w:val="00010EAB"/>
    <w:rsid w:val="000155B0"/>
    <w:rsid w:val="000164F5"/>
    <w:rsid w:val="00016799"/>
    <w:rsid w:val="00022FA4"/>
    <w:rsid w:val="00024B6E"/>
    <w:rsid w:val="00032E3C"/>
    <w:rsid w:val="00034E83"/>
    <w:rsid w:val="00035880"/>
    <w:rsid w:val="00041E37"/>
    <w:rsid w:val="000443E9"/>
    <w:rsid w:val="00053597"/>
    <w:rsid w:val="0005504F"/>
    <w:rsid w:val="000561BD"/>
    <w:rsid w:val="00056B85"/>
    <w:rsid w:val="00064ECC"/>
    <w:rsid w:val="00067356"/>
    <w:rsid w:val="0007524D"/>
    <w:rsid w:val="000763B7"/>
    <w:rsid w:val="00076F78"/>
    <w:rsid w:val="000838A4"/>
    <w:rsid w:val="0008634A"/>
    <w:rsid w:val="00087836"/>
    <w:rsid w:val="00095754"/>
    <w:rsid w:val="000966ED"/>
    <w:rsid w:val="000A1BB1"/>
    <w:rsid w:val="000A5371"/>
    <w:rsid w:val="000A5C3D"/>
    <w:rsid w:val="000A7AD6"/>
    <w:rsid w:val="000B28B9"/>
    <w:rsid w:val="000B37D4"/>
    <w:rsid w:val="000B47CB"/>
    <w:rsid w:val="000D163D"/>
    <w:rsid w:val="000D2D09"/>
    <w:rsid w:val="000D33ED"/>
    <w:rsid w:val="000D5973"/>
    <w:rsid w:val="000D6875"/>
    <w:rsid w:val="000D7144"/>
    <w:rsid w:val="000E03CC"/>
    <w:rsid w:val="000E265E"/>
    <w:rsid w:val="000E5BEC"/>
    <w:rsid w:val="000E68C7"/>
    <w:rsid w:val="000F5CA3"/>
    <w:rsid w:val="00101AA6"/>
    <w:rsid w:val="0010355D"/>
    <w:rsid w:val="00103C24"/>
    <w:rsid w:val="001051BB"/>
    <w:rsid w:val="00105FD8"/>
    <w:rsid w:val="00113B29"/>
    <w:rsid w:val="00115359"/>
    <w:rsid w:val="00115A62"/>
    <w:rsid w:val="00117F6F"/>
    <w:rsid w:val="00120BE3"/>
    <w:rsid w:val="00121EEC"/>
    <w:rsid w:val="00122634"/>
    <w:rsid w:val="00122674"/>
    <w:rsid w:val="00127FBD"/>
    <w:rsid w:val="0013268C"/>
    <w:rsid w:val="001450C4"/>
    <w:rsid w:val="0014533B"/>
    <w:rsid w:val="00145DA9"/>
    <w:rsid w:val="00150DD7"/>
    <w:rsid w:val="00151C27"/>
    <w:rsid w:val="00154595"/>
    <w:rsid w:val="00154C59"/>
    <w:rsid w:val="00156B3E"/>
    <w:rsid w:val="0015704A"/>
    <w:rsid w:val="00161A2D"/>
    <w:rsid w:val="00161FDA"/>
    <w:rsid w:val="001624AB"/>
    <w:rsid w:val="001669A6"/>
    <w:rsid w:val="00172173"/>
    <w:rsid w:val="00174052"/>
    <w:rsid w:val="00174691"/>
    <w:rsid w:val="00176043"/>
    <w:rsid w:val="00176D1B"/>
    <w:rsid w:val="001831C2"/>
    <w:rsid w:val="00185C93"/>
    <w:rsid w:val="00196377"/>
    <w:rsid w:val="00196835"/>
    <w:rsid w:val="001A71D4"/>
    <w:rsid w:val="001B0487"/>
    <w:rsid w:val="001B08B5"/>
    <w:rsid w:val="001B36E3"/>
    <w:rsid w:val="001B4117"/>
    <w:rsid w:val="001C066D"/>
    <w:rsid w:val="001C3CEF"/>
    <w:rsid w:val="001C5FAF"/>
    <w:rsid w:val="001C6119"/>
    <w:rsid w:val="001D005B"/>
    <w:rsid w:val="001D1691"/>
    <w:rsid w:val="001D3020"/>
    <w:rsid w:val="001D69AD"/>
    <w:rsid w:val="001E1F45"/>
    <w:rsid w:val="001E2677"/>
    <w:rsid w:val="001E5AEC"/>
    <w:rsid w:val="001E68D3"/>
    <w:rsid w:val="001E7210"/>
    <w:rsid w:val="001E7616"/>
    <w:rsid w:val="001F1E8F"/>
    <w:rsid w:val="001F2DF8"/>
    <w:rsid w:val="001F54A6"/>
    <w:rsid w:val="001F6C10"/>
    <w:rsid w:val="001F7EDC"/>
    <w:rsid w:val="00201E73"/>
    <w:rsid w:val="00202DD5"/>
    <w:rsid w:val="00210A27"/>
    <w:rsid w:val="00210B17"/>
    <w:rsid w:val="00211881"/>
    <w:rsid w:val="002161C4"/>
    <w:rsid w:val="002175F4"/>
    <w:rsid w:val="0022274A"/>
    <w:rsid w:val="00222F46"/>
    <w:rsid w:val="00223978"/>
    <w:rsid w:val="00225817"/>
    <w:rsid w:val="00226E76"/>
    <w:rsid w:val="00232BAC"/>
    <w:rsid w:val="00235B35"/>
    <w:rsid w:val="00236EB6"/>
    <w:rsid w:val="0024013C"/>
    <w:rsid w:val="002407D1"/>
    <w:rsid w:val="00246D29"/>
    <w:rsid w:val="002478B2"/>
    <w:rsid w:val="00263302"/>
    <w:rsid w:val="00267442"/>
    <w:rsid w:val="002675D6"/>
    <w:rsid w:val="002677CB"/>
    <w:rsid w:val="00270558"/>
    <w:rsid w:val="0027075C"/>
    <w:rsid w:val="00271480"/>
    <w:rsid w:val="00275026"/>
    <w:rsid w:val="00275EBB"/>
    <w:rsid w:val="00283437"/>
    <w:rsid w:val="00283AE5"/>
    <w:rsid w:val="00283B0C"/>
    <w:rsid w:val="00284986"/>
    <w:rsid w:val="0028564B"/>
    <w:rsid w:val="0028713A"/>
    <w:rsid w:val="00287469"/>
    <w:rsid w:val="00290AE6"/>
    <w:rsid w:val="002952EC"/>
    <w:rsid w:val="00295FD0"/>
    <w:rsid w:val="002A0FED"/>
    <w:rsid w:val="002A2DA5"/>
    <w:rsid w:val="002A58B4"/>
    <w:rsid w:val="002B1287"/>
    <w:rsid w:val="002B353B"/>
    <w:rsid w:val="002C3C9C"/>
    <w:rsid w:val="002C4D49"/>
    <w:rsid w:val="002C4F32"/>
    <w:rsid w:val="002C50DB"/>
    <w:rsid w:val="002D02E5"/>
    <w:rsid w:val="002D0AF1"/>
    <w:rsid w:val="002D1FD7"/>
    <w:rsid w:val="002D36B0"/>
    <w:rsid w:val="002D5704"/>
    <w:rsid w:val="002D73AE"/>
    <w:rsid w:val="002D748B"/>
    <w:rsid w:val="002E01E5"/>
    <w:rsid w:val="002E072D"/>
    <w:rsid w:val="002E23F8"/>
    <w:rsid w:val="002E3435"/>
    <w:rsid w:val="002E34D1"/>
    <w:rsid w:val="002E66D9"/>
    <w:rsid w:val="002F1F94"/>
    <w:rsid w:val="002F2F01"/>
    <w:rsid w:val="002F3B32"/>
    <w:rsid w:val="002F74FF"/>
    <w:rsid w:val="00301E8B"/>
    <w:rsid w:val="00302245"/>
    <w:rsid w:val="00310E06"/>
    <w:rsid w:val="00315546"/>
    <w:rsid w:val="00324645"/>
    <w:rsid w:val="00326502"/>
    <w:rsid w:val="00332184"/>
    <w:rsid w:val="0033435F"/>
    <w:rsid w:val="0033594C"/>
    <w:rsid w:val="00337867"/>
    <w:rsid w:val="003428E8"/>
    <w:rsid w:val="00346AAD"/>
    <w:rsid w:val="00351040"/>
    <w:rsid w:val="0035154F"/>
    <w:rsid w:val="003515A7"/>
    <w:rsid w:val="00351EF3"/>
    <w:rsid w:val="0035769E"/>
    <w:rsid w:val="003609F4"/>
    <w:rsid w:val="00367DAB"/>
    <w:rsid w:val="00371C49"/>
    <w:rsid w:val="00374ACE"/>
    <w:rsid w:val="00382348"/>
    <w:rsid w:val="003827C4"/>
    <w:rsid w:val="00383BEC"/>
    <w:rsid w:val="00384734"/>
    <w:rsid w:val="00387126"/>
    <w:rsid w:val="003949A3"/>
    <w:rsid w:val="00396015"/>
    <w:rsid w:val="003979E1"/>
    <w:rsid w:val="003A0132"/>
    <w:rsid w:val="003A28A6"/>
    <w:rsid w:val="003A3E85"/>
    <w:rsid w:val="003B0123"/>
    <w:rsid w:val="003B4855"/>
    <w:rsid w:val="003B51CB"/>
    <w:rsid w:val="003B59F4"/>
    <w:rsid w:val="003C171F"/>
    <w:rsid w:val="003C28D3"/>
    <w:rsid w:val="003D07F6"/>
    <w:rsid w:val="003D09CE"/>
    <w:rsid w:val="003D1A35"/>
    <w:rsid w:val="003D6383"/>
    <w:rsid w:val="003D68BC"/>
    <w:rsid w:val="003E15DC"/>
    <w:rsid w:val="003E2292"/>
    <w:rsid w:val="003E2C40"/>
    <w:rsid w:val="003E40FA"/>
    <w:rsid w:val="003F5C75"/>
    <w:rsid w:val="003F624C"/>
    <w:rsid w:val="003F7E01"/>
    <w:rsid w:val="004041F6"/>
    <w:rsid w:val="00406294"/>
    <w:rsid w:val="0040639B"/>
    <w:rsid w:val="00412658"/>
    <w:rsid w:val="00412847"/>
    <w:rsid w:val="0041414E"/>
    <w:rsid w:val="00415348"/>
    <w:rsid w:val="00415642"/>
    <w:rsid w:val="004157DE"/>
    <w:rsid w:val="00416264"/>
    <w:rsid w:val="0041642C"/>
    <w:rsid w:val="00426D8F"/>
    <w:rsid w:val="00435015"/>
    <w:rsid w:val="00435CD9"/>
    <w:rsid w:val="0043711E"/>
    <w:rsid w:val="00440F34"/>
    <w:rsid w:val="00441683"/>
    <w:rsid w:val="00442CBB"/>
    <w:rsid w:val="00442FC6"/>
    <w:rsid w:val="004476CA"/>
    <w:rsid w:val="00465281"/>
    <w:rsid w:val="00474CA8"/>
    <w:rsid w:val="00474D17"/>
    <w:rsid w:val="004772EF"/>
    <w:rsid w:val="0048173E"/>
    <w:rsid w:val="00483256"/>
    <w:rsid w:val="004879A1"/>
    <w:rsid w:val="00490F96"/>
    <w:rsid w:val="004927E4"/>
    <w:rsid w:val="004942ED"/>
    <w:rsid w:val="00495876"/>
    <w:rsid w:val="004976C7"/>
    <w:rsid w:val="00497711"/>
    <w:rsid w:val="004A3A68"/>
    <w:rsid w:val="004A46BF"/>
    <w:rsid w:val="004A7505"/>
    <w:rsid w:val="004B1C08"/>
    <w:rsid w:val="004B24F0"/>
    <w:rsid w:val="004C2DBE"/>
    <w:rsid w:val="004C540E"/>
    <w:rsid w:val="004C7C31"/>
    <w:rsid w:val="004D1A50"/>
    <w:rsid w:val="004D2611"/>
    <w:rsid w:val="004D366E"/>
    <w:rsid w:val="004D45C4"/>
    <w:rsid w:val="004D6785"/>
    <w:rsid w:val="004E1BED"/>
    <w:rsid w:val="004E33B3"/>
    <w:rsid w:val="004E527F"/>
    <w:rsid w:val="004F0AF7"/>
    <w:rsid w:val="004F42A8"/>
    <w:rsid w:val="004F468A"/>
    <w:rsid w:val="004F54A1"/>
    <w:rsid w:val="004F7AD3"/>
    <w:rsid w:val="00520D24"/>
    <w:rsid w:val="00523F7F"/>
    <w:rsid w:val="00527752"/>
    <w:rsid w:val="00530913"/>
    <w:rsid w:val="00532C88"/>
    <w:rsid w:val="00532F0F"/>
    <w:rsid w:val="00533E38"/>
    <w:rsid w:val="005418B0"/>
    <w:rsid w:val="005436B3"/>
    <w:rsid w:val="00543838"/>
    <w:rsid w:val="005545A9"/>
    <w:rsid w:val="0056105E"/>
    <w:rsid w:val="00563DF8"/>
    <w:rsid w:val="00567A56"/>
    <w:rsid w:val="00573A39"/>
    <w:rsid w:val="00575E61"/>
    <w:rsid w:val="005766F0"/>
    <w:rsid w:val="00577737"/>
    <w:rsid w:val="0058094D"/>
    <w:rsid w:val="00583368"/>
    <w:rsid w:val="00584B62"/>
    <w:rsid w:val="00590247"/>
    <w:rsid w:val="005947D0"/>
    <w:rsid w:val="00594D59"/>
    <w:rsid w:val="005A13F3"/>
    <w:rsid w:val="005A1990"/>
    <w:rsid w:val="005A1C8C"/>
    <w:rsid w:val="005A3426"/>
    <w:rsid w:val="005A6D2A"/>
    <w:rsid w:val="005A7572"/>
    <w:rsid w:val="005B1868"/>
    <w:rsid w:val="005B37D8"/>
    <w:rsid w:val="005B48A0"/>
    <w:rsid w:val="005B62AC"/>
    <w:rsid w:val="005B645A"/>
    <w:rsid w:val="005B7625"/>
    <w:rsid w:val="005B7D82"/>
    <w:rsid w:val="005C102D"/>
    <w:rsid w:val="005C1AAB"/>
    <w:rsid w:val="005C2C92"/>
    <w:rsid w:val="005C7539"/>
    <w:rsid w:val="005D037D"/>
    <w:rsid w:val="005D3E68"/>
    <w:rsid w:val="005E36ED"/>
    <w:rsid w:val="005E6F40"/>
    <w:rsid w:val="005F083D"/>
    <w:rsid w:val="005F2D66"/>
    <w:rsid w:val="005F3472"/>
    <w:rsid w:val="005F542A"/>
    <w:rsid w:val="00606DB1"/>
    <w:rsid w:val="0061027D"/>
    <w:rsid w:val="00611E0D"/>
    <w:rsid w:val="006153E7"/>
    <w:rsid w:val="00617159"/>
    <w:rsid w:val="00620418"/>
    <w:rsid w:val="0062139D"/>
    <w:rsid w:val="00624E61"/>
    <w:rsid w:val="00625334"/>
    <w:rsid w:val="00627AAA"/>
    <w:rsid w:val="00632BA0"/>
    <w:rsid w:val="00635C1C"/>
    <w:rsid w:val="006400D2"/>
    <w:rsid w:val="00640A6A"/>
    <w:rsid w:val="0065081A"/>
    <w:rsid w:val="00656092"/>
    <w:rsid w:val="00660F80"/>
    <w:rsid w:val="00662E07"/>
    <w:rsid w:val="00665D95"/>
    <w:rsid w:val="00671885"/>
    <w:rsid w:val="00672FAD"/>
    <w:rsid w:val="00675629"/>
    <w:rsid w:val="00675F55"/>
    <w:rsid w:val="00680A6E"/>
    <w:rsid w:val="0068472B"/>
    <w:rsid w:val="00691C6F"/>
    <w:rsid w:val="00692FFF"/>
    <w:rsid w:val="00694BD6"/>
    <w:rsid w:val="006A67D9"/>
    <w:rsid w:val="006A6DCE"/>
    <w:rsid w:val="006B3786"/>
    <w:rsid w:val="006C14C9"/>
    <w:rsid w:val="006D08B5"/>
    <w:rsid w:val="006D1D14"/>
    <w:rsid w:val="006D25C3"/>
    <w:rsid w:val="006D2624"/>
    <w:rsid w:val="006D271F"/>
    <w:rsid w:val="006D3EF0"/>
    <w:rsid w:val="006D4BBF"/>
    <w:rsid w:val="006D7795"/>
    <w:rsid w:val="006D7F1F"/>
    <w:rsid w:val="006E1B84"/>
    <w:rsid w:val="006E1CF9"/>
    <w:rsid w:val="006E2152"/>
    <w:rsid w:val="006E2481"/>
    <w:rsid w:val="006E437F"/>
    <w:rsid w:val="006E4413"/>
    <w:rsid w:val="006E5D9C"/>
    <w:rsid w:val="006E6098"/>
    <w:rsid w:val="006E6154"/>
    <w:rsid w:val="006F005A"/>
    <w:rsid w:val="006F269A"/>
    <w:rsid w:val="006F5E36"/>
    <w:rsid w:val="00700228"/>
    <w:rsid w:val="007013B7"/>
    <w:rsid w:val="007049D9"/>
    <w:rsid w:val="00716919"/>
    <w:rsid w:val="0071756A"/>
    <w:rsid w:val="0071762A"/>
    <w:rsid w:val="00723802"/>
    <w:rsid w:val="00723FB9"/>
    <w:rsid w:val="00726A20"/>
    <w:rsid w:val="00732EB3"/>
    <w:rsid w:val="00736C98"/>
    <w:rsid w:val="007416DF"/>
    <w:rsid w:val="007416F9"/>
    <w:rsid w:val="00743FD5"/>
    <w:rsid w:val="00744AA3"/>
    <w:rsid w:val="007460F2"/>
    <w:rsid w:val="007470FC"/>
    <w:rsid w:val="007514D3"/>
    <w:rsid w:val="00755B50"/>
    <w:rsid w:val="00757B11"/>
    <w:rsid w:val="007605D6"/>
    <w:rsid w:val="007622DA"/>
    <w:rsid w:val="0076405E"/>
    <w:rsid w:val="00765F15"/>
    <w:rsid w:val="00773F1F"/>
    <w:rsid w:val="00776AE2"/>
    <w:rsid w:val="00777786"/>
    <w:rsid w:val="00777B9F"/>
    <w:rsid w:val="00781FBD"/>
    <w:rsid w:val="00785CB6"/>
    <w:rsid w:val="00786919"/>
    <w:rsid w:val="00790703"/>
    <w:rsid w:val="00796894"/>
    <w:rsid w:val="007A0D1B"/>
    <w:rsid w:val="007A28B3"/>
    <w:rsid w:val="007A7DA2"/>
    <w:rsid w:val="007B0F33"/>
    <w:rsid w:val="007B140E"/>
    <w:rsid w:val="007B1AD8"/>
    <w:rsid w:val="007B6648"/>
    <w:rsid w:val="007C029A"/>
    <w:rsid w:val="007C0AA7"/>
    <w:rsid w:val="007C2E25"/>
    <w:rsid w:val="007C3876"/>
    <w:rsid w:val="007C48BA"/>
    <w:rsid w:val="007C50D1"/>
    <w:rsid w:val="007C576A"/>
    <w:rsid w:val="007E2EDE"/>
    <w:rsid w:val="007E49E0"/>
    <w:rsid w:val="007F019B"/>
    <w:rsid w:val="007F0417"/>
    <w:rsid w:val="007F1C03"/>
    <w:rsid w:val="007F1FEE"/>
    <w:rsid w:val="007F2664"/>
    <w:rsid w:val="007F2FA3"/>
    <w:rsid w:val="00805120"/>
    <w:rsid w:val="00806806"/>
    <w:rsid w:val="008138E5"/>
    <w:rsid w:val="00815F81"/>
    <w:rsid w:val="00816802"/>
    <w:rsid w:val="00820A87"/>
    <w:rsid w:val="008255BE"/>
    <w:rsid w:val="00831C9C"/>
    <w:rsid w:val="00834BA3"/>
    <w:rsid w:val="00841E93"/>
    <w:rsid w:val="00844304"/>
    <w:rsid w:val="0084470E"/>
    <w:rsid w:val="00851B02"/>
    <w:rsid w:val="008533CD"/>
    <w:rsid w:val="00853D7B"/>
    <w:rsid w:val="0085562A"/>
    <w:rsid w:val="0085624F"/>
    <w:rsid w:val="0086021B"/>
    <w:rsid w:val="00862B3F"/>
    <w:rsid w:val="00864DB9"/>
    <w:rsid w:val="0086583F"/>
    <w:rsid w:val="00866236"/>
    <w:rsid w:val="0087081E"/>
    <w:rsid w:val="008800DB"/>
    <w:rsid w:val="00883423"/>
    <w:rsid w:val="00892699"/>
    <w:rsid w:val="008960B9"/>
    <w:rsid w:val="00896410"/>
    <w:rsid w:val="008A0C81"/>
    <w:rsid w:val="008A2D10"/>
    <w:rsid w:val="008A2FD0"/>
    <w:rsid w:val="008A7A44"/>
    <w:rsid w:val="008B2947"/>
    <w:rsid w:val="008B2BEC"/>
    <w:rsid w:val="008B724D"/>
    <w:rsid w:val="008B7EEC"/>
    <w:rsid w:val="008C18F6"/>
    <w:rsid w:val="008C4F54"/>
    <w:rsid w:val="008C50F0"/>
    <w:rsid w:val="008C7A2F"/>
    <w:rsid w:val="008D2C28"/>
    <w:rsid w:val="008D4274"/>
    <w:rsid w:val="008D50FD"/>
    <w:rsid w:val="008D67FA"/>
    <w:rsid w:val="008E2315"/>
    <w:rsid w:val="008F0E91"/>
    <w:rsid w:val="008F362D"/>
    <w:rsid w:val="008F6535"/>
    <w:rsid w:val="00900F52"/>
    <w:rsid w:val="0090171E"/>
    <w:rsid w:val="00902450"/>
    <w:rsid w:val="00902B10"/>
    <w:rsid w:val="00910C10"/>
    <w:rsid w:val="00911FE9"/>
    <w:rsid w:val="00912218"/>
    <w:rsid w:val="009133BB"/>
    <w:rsid w:val="00913900"/>
    <w:rsid w:val="009160D3"/>
    <w:rsid w:val="00917C5B"/>
    <w:rsid w:val="00920E05"/>
    <w:rsid w:val="00923950"/>
    <w:rsid w:val="00927A42"/>
    <w:rsid w:val="00932307"/>
    <w:rsid w:val="00933A91"/>
    <w:rsid w:val="00935537"/>
    <w:rsid w:val="009373ED"/>
    <w:rsid w:val="00946729"/>
    <w:rsid w:val="00950D9B"/>
    <w:rsid w:val="00951CBA"/>
    <w:rsid w:val="00952031"/>
    <w:rsid w:val="009541D6"/>
    <w:rsid w:val="00956354"/>
    <w:rsid w:val="009666DD"/>
    <w:rsid w:val="00966BD3"/>
    <w:rsid w:val="009674B4"/>
    <w:rsid w:val="00972278"/>
    <w:rsid w:val="00972B9F"/>
    <w:rsid w:val="0097426E"/>
    <w:rsid w:val="009743D3"/>
    <w:rsid w:val="00976D6E"/>
    <w:rsid w:val="00977C83"/>
    <w:rsid w:val="009805C0"/>
    <w:rsid w:val="00983678"/>
    <w:rsid w:val="00985CAC"/>
    <w:rsid w:val="00990D2A"/>
    <w:rsid w:val="009B0290"/>
    <w:rsid w:val="009B1BDB"/>
    <w:rsid w:val="009C0171"/>
    <w:rsid w:val="009C4098"/>
    <w:rsid w:val="009C719B"/>
    <w:rsid w:val="009C7278"/>
    <w:rsid w:val="009D3768"/>
    <w:rsid w:val="009E0470"/>
    <w:rsid w:val="009E1C9E"/>
    <w:rsid w:val="009E39C0"/>
    <w:rsid w:val="009E6C41"/>
    <w:rsid w:val="009F2592"/>
    <w:rsid w:val="009F3842"/>
    <w:rsid w:val="009F386C"/>
    <w:rsid w:val="00A01725"/>
    <w:rsid w:val="00A0293A"/>
    <w:rsid w:val="00A0591E"/>
    <w:rsid w:val="00A15DD7"/>
    <w:rsid w:val="00A173C1"/>
    <w:rsid w:val="00A174A6"/>
    <w:rsid w:val="00A2008C"/>
    <w:rsid w:val="00A20FC6"/>
    <w:rsid w:val="00A21AD0"/>
    <w:rsid w:val="00A21DF4"/>
    <w:rsid w:val="00A22823"/>
    <w:rsid w:val="00A231A9"/>
    <w:rsid w:val="00A25CC1"/>
    <w:rsid w:val="00A30F34"/>
    <w:rsid w:val="00A319D4"/>
    <w:rsid w:val="00A371F3"/>
    <w:rsid w:val="00A40A9E"/>
    <w:rsid w:val="00A40B2E"/>
    <w:rsid w:val="00A433DD"/>
    <w:rsid w:val="00A45806"/>
    <w:rsid w:val="00A45F01"/>
    <w:rsid w:val="00A5252C"/>
    <w:rsid w:val="00A52B1F"/>
    <w:rsid w:val="00A57A83"/>
    <w:rsid w:val="00A63A03"/>
    <w:rsid w:val="00A65A08"/>
    <w:rsid w:val="00A70E2F"/>
    <w:rsid w:val="00A72BFD"/>
    <w:rsid w:val="00A73B4E"/>
    <w:rsid w:val="00A7509C"/>
    <w:rsid w:val="00A76CE5"/>
    <w:rsid w:val="00A80788"/>
    <w:rsid w:val="00A817D6"/>
    <w:rsid w:val="00A85900"/>
    <w:rsid w:val="00A8611C"/>
    <w:rsid w:val="00A86A12"/>
    <w:rsid w:val="00A902AA"/>
    <w:rsid w:val="00A902D8"/>
    <w:rsid w:val="00A9241D"/>
    <w:rsid w:val="00A9324D"/>
    <w:rsid w:val="00A95CCF"/>
    <w:rsid w:val="00A96EB7"/>
    <w:rsid w:val="00AA1A95"/>
    <w:rsid w:val="00AA2C82"/>
    <w:rsid w:val="00AA40CE"/>
    <w:rsid w:val="00AA602F"/>
    <w:rsid w:val="00AB4FAA"/>
    <w:rsid w:val="00AB685B"/>
    <w:rsid w:val="00AC08D5"/>
    <w:rsid w:val="00AC0EB6"/>
    <w:rsid w:val="00AC1B66"/>
    <w:rsid w:val="00AC1E32"/>
    <w:rsid w:val="00AC2605"/>
    <w:rsid w:val="00AC283A"/>
    <w:rsid w:val="00AC582C"/>
    <w:rsid w:val="00AC5B55"/>
    <w:rsid w:val="00AD07E1"/>
    <w:rsid w:val="00AD0EA2"/>
    <w:rsid w:val="00AD41EA"/>
    <w:rsid w:val="00AD6370"/>
    <w:rsid w:val="00AD6D5D"/>
    <w:rsid w:val="00AD73FB"/>
    <w:rsid w:val="00AE085C"/>
    <w:rsid w:val="00AE2043"/>
    <w:rsid w:val="00AE22E9"/>
    <w:rsid w:val="00AE280B"/>
    <w:rsid w:val="00AE56FB"/>
    <w:rsid w:val="00AE7535"/>
    <w:rsid w:val="00AF3C63"/>
    <w:rsid w:val="00AF4C15"/>
    <w:rsid w:val="00AF682C"/>
    <w:rsid w:val="00B0021F"/>
    <w:rsid w:val="00B00A2E"/>
    <w:rsid w:val="00B029F5"/>
    <w:rsid w:val="00B03B5D"/>
    <w:rsid w:val="00B0415D"/>
    <w:rsid w:val="00B12850"/>
    <w:rsid w:val="00B1433B"/>
    <w:rsid w:val="00B1621D"/>
    <w:rsid w:val="00B22173"/>
    <w:rsid w:val="00B23B49"/>
    <w:rsid w:val="00B240EC"/>
    <w:rsid w:val="00B26949"/>
    <w:rsid w:val="00B31147"/>
    <w:rsid w:val="00B3177B"/>
    <w:rsid w:val="00B31B08"/>
    <w:rsid w:val="00B32697"/>
    <w:rsid w:val="00B37120"/>
    <w:rsid w:val="00B41389"/>
    <w:rsid w:val="00B4151F"/>
    <w:rsid w:val="00B41A55"/>
    <w:rsid w:val="00B43671"/>
    <w:rsid w:val="00B447FE"/>
    <w:rsid w:val="00B501E5"/>
    <w:rsid w:val="00B514FE"/>
    <w:rsid w:val="00B53BC8"/>
    <w:rsid w:val="00B53E6C"/>
    <w:rsid w:val="00B55275"/>
    <w:rsid w:val="00B56DF5"/>
    <w:rsid w:val="00B570C9"/>
    <w:rsid w:val="00B574A7"/>
    <w:rsid w:val="00B5765D"/>
    <w:rsid w:val="00B605F7"/>
    <w:rsid w:val="00B664FA"/>
    <w:rsid w:val="00B70092"/>
    <w:rsid w:val="00B71FCF"/>
    <w:rsid w:val="00B72401"/>
    <w:rsid w:val="00B82E76"/>
    <w:rsid w:val="00B85CFB"/>
    <w:rsid w:val="00B92BFF"/>
    <w:rsid w:val="00B9334F"/>
    <w:rsid w:val="00B93FB9"/>
    <w:rsid w:val="00B961D9"/>
    <w:rsid w:val="00BB05B8"/>
    <w:rsid w:val="00BC0689"/>
    <w:rsid w:val="00BC1BAA"/>
    <w:rsid w:val="00BC1D90"/>
    <w:rsid w:val="00BC2263"/>
    <w:rsid w:val="00BC45FB"/>
    <w:rsid w:val="00BC5A9E"/>
    <w:rsid w:val="00BC6C1D"/>
    <w:rsid w:val="00BD3158"/>
    <w:rsid w:val="00BD489D"/>
    <w:rsid w:val="00BD48CE"/>
    <w:rsid w:val="00BD4C27"/>
    <w:rsid w:val="00BD5243"/>
    <w:rsid w:val="00BE32CB"/>
    <w:rsid w:val="00BE5D1B"/>
    <w:rsid w:val="00BF1B43"/>
    <w:rsid w:val="00BF31C4"/>
    <w:rsid w:val="00BF3FBB"/>
    <w:rsid w:val="00BF43CB"/>
    <w:rsid w:val="00BF507B"/>
    <w:rsid w:val="00BF54BF"/>
    <w:rsid w:val="00BF6C78"/>
    <w:rsid w:val="00C013FD"/>
    <w:rsid w:val="00C03ADD"/>
    <w:rsid w:val="00C040A1"/>
    <w:rsid w:val="00C071B4"/>
    <w:rsid w:val="00C11A49"/>
    <w:rsid w:val="00C11B20"/>
    <w:rsid w:val="00C12174"/>
    <w:rsid w:val="00C136F1"/>
    <w:rsid w:val="00C1747C"/>
    <w:rsid w:val="00C20993"/>
    <w:rsid w:val="00C214F5"/>
    <w:rsid w:val="00C21884"/>
    <w:rsid w:val="00C24C92"/>
    <w:rsid w:val="00C2565E"/>
    <w:rsid w:val="00C32DB4"/>
    <w:rsid w:val="00C32ECC"/>
    <w:rsid w:val="00C35389"/>
    <w:rsid w:val="00C41E98"/>
    <w:rsid w:val="00C43995"/>
    <w:rsid w:val="00C4499F"/>
    <w:rsid w:val="00C44BA0"/>
    <w:rsid w:val="00C50418"/>
    <w:rsid w:val="00C515A0"/>
    <w:rsid w:val="00C52DEB"/>
    <w:rsid w:val="00C52F93"/>
    <w:rsid w:val="00C54AAE"/>
    <w:rsid w:val="00C56B25"/>
    <w:rsid w:val="00C576D4"/>
    <w:rsid w:val="00C601EB"/>
    <w:rsid w:val="00C63EC0"/>
    <w:rsid w:val="00C66AED"/>
    <w:rsid w:val="00C67924"/>
    <w:rsid w:val="00C718D6"/>
    <w:rsid w:val="00C763BC"/>
    <w:rsid w:val="00C80911"/>
    <w:rsid w:val="00C81E2E"/>
    <w:rsid w:val="00C82273"/>
    <w:rsid w:val="00C906BA"/>
    <w:rsid w:val="00C92183"/>
    <w:rsid w:val="00C92DF8"/>
    <w:rsid w:val="00C94816"/>
    <w:rsid w:val="00C9484C"/>
    <w:rsid w:val="00C953A2"/>
    <w:rsid w:val="00C96D54"/>
    <w:rsid w:val="00C97D67"/>
    <w:rsid w:val="00CA2F3C"/>
    <w:rsid w:val="00CA34ED"/>
    <w:rsid w:val="00CA5BCD"/>
    <w:rsid w:val="00CA6191"/>
    <w:rsid w:val="00CB1CCA"/>
    <w:rsid w:val="00CB48BF"/>
    <w:rsid w:val="00CB5F9D"/>
    <w:rsid w:val="00CC137E"/>
    <w:rsid w:val="00CC1587"/>
    <w:rsid w:val="00CC19DF"/>
    <w:rsid w:val="00CC3600"/>
    <w:rsid w:val="00CD0A5A"/>
    <w:rsid w:val="00CD2326"/>
    <w:rsid w:val="00CD5972"/>
    <w:rsid w:val="00CD67AF"/>
    <w:rsid w:val="00CD7644"/>
    <w:rsid w:val="00CE13B4"/>
    <w:rsid w:val="00CE5473"/>
    <w:rsid w:val="00CF17CB"/>
    <w:rsid w:val="00CF20CA"/>
    <w:rsid w:val="00CF7338"/>
    <w:rsid w:val="00D02077"/>
    <w:rsid w:val="00D0322C"/>
    <w:rsid w:val="00D06DB3"/>
    <w:rsid w:val="00D07227"/>
    <w:rsid w:val="00D07529"/>
    <w:rsid w:val="00D07872"/>
    <w:rsid w:val="00D10335"/>
    <w:rsid w:val="00D14C61"/>
    <w:rsid w:val="00D15401"/>
    <w:rsid w:val="00D16FF9"/>
    <w:rsid w:val="00D20E35"/>
    <w:rsid w:val="00D24482"/>
    <w:rsid w:val="00D25161"/>
    <w:rsid w:val="00D25D3A"/>
    <w:rsid w:val="00D26C99"/>
    <w:rsid w:val="00D2753E"/>
    <w:rsid w:val="00D31267"/>
    <w:rsid w:val="00D3143E"/>
    <w:rsid w:val="00D31C08"/>
    <w:rsid w:val="00D3417D"/>
    <w:rsid w:val="00D34B13"/>
    <w:rsid w:val="00D45E9B"/>
    <w:rsid w:val="00D461E0"/>
    <w:rsid w:val="00D57394"/>
    <w:rsid w:val="00D60199"/>
    <w:rsid w:val="00D61BE2"/>
    <w:rsid w:val="00D61D9A"/>
    <w:rsid w:val="00D6257D"/>
    <w:rsid w:val="00D6549B"/>
    <w:rsid w:val="00D673FB"/>
    <w:rsid w:val="00D738A1"/>
    <w:rsid w:val="00D7456D"/>
    <w:rsid w:val="00D750BE"/>
    <w:rsid w:val="00D76AD1"/>
    <w:rsid w:val="00D8104F"/>
    <w:rsid w:val="00D81A5A"/>
    <w:rsid w:val="00D937C4"/>
    <w:rsid w:val="00D9618E"/>
    <w:rsid w:val="00D97C77"/>
    <w:rsid w:val="00DA2148"/>
    <w:rsid w:val="00DA2600"/>
    <w:rsid w:val="00DA2CC4"/>
    <w:rsid w:val="00DA3F4B"/>
    <w:rsid w:val="00DA5269"/>
    <w:rsid w:val="00DA6BE5"/>
    <w:rsid w:val="00DB1A33"/>
    <w:rsid w:val="00DC0FF6"/>
    <w:rsid w:val="00DC4125"/>
    <w:rsid w:val="00DC5536"/>
    <w:rsid w:val="00DC6D54"/>
    <w:rsid w:val="00DD0F8F"/>
    <w:rsid w:val="00DD504E"/>
    <w:rsid w:val="00DD6CDA"/>
    <w:rsid w:val="00DD70B9"/>
    <w:rsid w:val="00DE3892"/>
    <w:rsid w:val="00DE6581"/>
    <w:rsid w:val="00DF4F1D"/>
    <w:rsid w:val="00E008D2"/>
    <w:rsid w:val="00E01EF7"/>
    <w:rsid w:val="00E06C63"/>
    <w:rsid w:val="00E239A5"/>
    <w:rsid w:val="00E25F1F"/>
    <w:rsid w:val="00E26616"/>
    <w:rsid w:val="00E26AAF"/>
    <w:rsid w:val="00E32157"/>
    <w:rsid w:val="00E37E7B"/>
    <w:rsid w:val="00E42AE6"/>
    <w:rsid w:val="00E4536F"/>
    <w:rsid w:val="00E47B46"/>
    <w:rsid w:val="00E53750"/>
    <w:rsid w:val="00E62287"/>
    <w:rsid w:val="00E65CF1"/>
    <w:rsid w:val="00E663DB"/>
    <w:rsid w:val="00E67FB7"/>
    <w:rsid w:val="00E70E77"/>
    <w:rsid w:val="00E71D65"/>
    <w:rsid w:val="00E722DC"/>
    <w:rsid w:val="00E75AB5"/>
    <w:rsid w:val="00E93C19"/>
    <w:rsid w:val="00E95BD7"/>
    <w:rsid w:val="00EA0F20"/>
    <w:rsid w:val="00EA3D99"/>
    <w:rsid w:val="00EA4911"/>
    <w:rsid w:val="00EA5184"/>
    <w:rsid w:val="00EA5CEF"/>
    <w:rsid w:val="00EB0885"/>
    <w:rsid w:val="00EB12D8"/>
    <w:rsid w:val="00EB1781"/>
    <w:rsid w:val="00EB300C"/>
    <w:rsid w:val="00EB67AC"/>
    <w:rsid w:val="00EC218E"/>
    <w:rsid w:val="00EC3D68"/>
    <w:rsid w:val="00EC5451"/>
    <w:rsid w:val="00ED1EDF"/>
    <w:rsid w:val="00ED4028"/>
    <w:rsid w:val="00ED4035"/>
    <w:rsid w:val="00ED686D"/>
    <w:rsid w:val="00EE3911"/>
    <w:rsid w:val="00EE48C1"/>
    <w:rsid w:val="00EE50F1"/>
    <w:rsid w:val="00EE67AB"/>
    <w:rsid w:val="00EF3BFE"/>
    <w:rsid w:val="00EF5607"/>
    <w:rsid w:val="00EF77FA"/>
    <w:rsid w:val="00F006EE"/>
    <w:rsid w:val="00F03E93"/>
    <w:rsid w:val="00F04E9F"/>
    <w:rsid w:val="00F076C6"/>
    <w:rsid w:val="00F11143"/>
    <w:rsid w:val="00F1718C"/>
    <w:rsid w:val="00F2010C"/>
    <w:rsid w:val="00F251E9"/>
    <w:rsid w:val="00F269DD"/>
    <w:rsid w:val="00F26B55"/>
    <w:rsid w:val="00F26B56"/>
    <w:rsid w:val="00F2778E"/>
    <w:rsid w:val="00F3634C"/>
    <w:rsid w:val="00F36CAE"/>
    <w:rsid w:val="00F408B9"/>
    <w:rsid w:val="00F41FB3"/>
    <w:rsid w:val="00F43FC8"/>
    <w:rsid w:val="00F46610"/>
    <w:rsid w:val="00F56C98"/>
    <w:rsid w:val="00F61102"/>
    <w:rsid w:val="00F61DB9"/>
    <w:rsid w:val="00F6364F"/>
    <w:rsid w:val="00F640FD"/>
    <w:rsid w:val="00F657AD"/>
    <w:rsid w:val="00F70D97"/>
    <w:rsid w:val="00F710AB"/>
    <w:rsid w:val="00F7145A"/>
    <w:rsid w:val="00F7335A"/>
    <w:rsid w:val="00F73D81"/>
    <w:rsid w:val="00F81C25"/>
    <w:rsid w:val="00F82662"/>
    <w:rsid w:val="00F83665"/>
    <w:rsid w:val="00F90B43"/>
    <w:rsid w:val="00F930C9"/>
    <w:rsid w:val="00F93A9B"/>
    <w:rsid w:val="00F977F0"/>
    <w:rsid w:val="00FA02F7"/>
    <w:rsid w:val="00FA3A33"/>
    <w:rsid w:val="00FA7BB9"/>
    <w:rsid w:val="00FA7C90"/>
    <w:rsid w:val="00FB0103"/>
    <w:rsid w:val="00FC34CE"/>
    <w:rsid w:val="00FC483A"/>
    <w:rsid w:val="00FD0BF4"/>
    <w:rsid w:val="00FD37FD"/>
    <w:rsid w:val="00FD3C99"/>
    <w:rsid w:val="00FD3EB5"/>
    <w:rsid w:val="00FD485A"/>
    <w:rsid w:val="00FD4DC2"/>
    <w:rsid w:val="00FD62EC"/>
    <w:rsid w:val="00FE0E02"/>
    <w:rsid w:val="00FE1B27"/>
    <w:rsid w:val="00FE3AA7"/>
    <w:rsid w:val="00FE5AC3"/>
    <w:rsid w:val="00FF10C0"/>
    <w:rsid w:val="00FF1908"/>
    <w:rsid w:val="00FF2167"/>
    <w:rsid w:val="00FF2D92"/>
    <w:rsid w:val="00FF332D"/>
    <w:rsid w:val="00FF4C4E"/>
    <w:rsid w:val="00FF5F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501097"/>
  <w15:docId w15:val="{A60CEFE3-3EFD-41CC-9058-65246F4F0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pBdr>
        <w:top w:val="double" w:sz="12" w:space="1" w:color="auto" w:shadow="1"/>
        <w:left w:val="double" w:sz="12" w:space="1" w:color="auto" w:shadow="1"/>
        <w:bottom w:val="double" w:sz="12" w:space="1" w:color="auto" w:shadow="1"/>
        <w:right w:val="double" w:sz="12" w:space="1" w:color="auto" w:shadow="1"/>
      </w:pBdr>
      <w:shd w:val="pct5" w:color="auto" w:fill="auto"/>
      <w:jc w:val="center"/>
      <w:outlineLvl w:val="0"/>
    </w:pPr>
    <w:rPr>
      <w:rFonts w:ascii="Britannic Bold" w:hAnsi="Britannic Bold"/>
      <w:b/>
      <w:i/>
      <w:sz w:val="44"/>
    </w:rPr>
  </w:style>
  <w:style w:type="paragraph" w:styleId="Heading2">
    <w:name w:val="heading 2"/>
    <w:basedOn w:val="Normal"/>
    <w:next w:val="Normal"/>
    <w:qFormat/>
    <w:pPr>
      <w:keepNext/>
      <w:ind w:right="-720"/>
      <w:outlineLvl w:val="1"/>
    </w:pPr>
    <w:rPr>
      <w:rFonts w:ascii="Arial" w:hAnsi="Arial"/>
      <w:b/>
      <w:bCs/>
      <w:color w:val="000000"/>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rFonts w:ascii="Britannic Bold" w:hAnsi="Britannic Bold"/>
      <w:sz w:val="24"/>
      <w:u w:val="single"/>
    </w:rPr>
  </w:style>
  <w:style w:type="paragraph" w:styleId="Heading5">
    <w:name w:val="heading 5"/>
    <w:basedOn w:val="Normal"/>
    <w:next w:val="Normal"/>
    <w:qFormat/>
    <w:pPr>
      <w:keepNext/>
      <w:ind w:right="-1440"/>
      <w:outlineLvl w:val="4"/>
    </w:pPr>
    <w:rPr>
      <w:rFonts w:ascii="Arial" w:hAnsi="Arial"/>
      <w:b/>
      <w:bCs/>
      <w:color w:val="000000"/>
    </w:rPr>
  </w:style>
  <w:style w:type="paragraph" w:styleId="Heading6">
    <w:name w:val="heading 6"/>
    <w:basedOn w:val="Normal"/>
    <w:next w:val="Normal"/>
    <w:qFormat/>
    <w:pPr>
      <w:keepNext/>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paragraph" w:styleId="Title">
    <w:name w:val="Title"/>
    <w:basedOn w:val="Normal"/>
    <w:qFormat/>
    <w:pPr>
      <w:jc w:val="center"/>
    </w:pPr>
    <w:rPr>
      <w:rFonts w:ascii="Dutch801 Rm BT" w:hAnsi="Dutch801 Rm BT"/>
      <w:b/>
      <w:sz w:val="24"/>
    </w:rPr>
  </w:style>
  <w:style w:type="character" w:styleId="FollowedHyperlink">
    <w:name w:val="FollowedHyperlink"/>
    <w:rPr>
      <w:color w:val="800080"/>
      <w:u w:val="single"/>
    </w:rPr>
  </w:style>
  <w:style w:type="paragraph" w:styleId="BalloonText">
    <w:name w:val="Balloon Text"/>
    <w:basedOn w:val="Normal"/>
    <w:link w:val="BalloonTextChar"/>
    <w:rsid w:val="00EF3BFE"/>
    <w:rPr>
      <w:rFonts w:ascii="Tahoma" w:hAnsi="Tahoma" w:cs="Tahoma"/>
      <w:sz w:val="16"/>
      <w:szCs w:val="16"/>
    </w:rPr>
  </w:style>
  <w:style w:type="character" w:customStyle="1" w:styleId="BalloonTextChar">
    <w:name w:val="Balloon Text Char"/>
    <w:link w:val="BalloonText"/>
    <w:rsid w:val="00EF3BFE"/>
    <w:rPr>
      <w:rFonts w:ascii="Tahoma" w:hAnsi="Tahoma" w:cs="Tahoma"/>
      <w:sz w:val="16"/>
      <w:szCs w:val="16"/>
    </w:rPr>
  </w:style>
  <w:style w:type="table" w:styleId="TableGrid">
    <w:name w:val="Table Grid"/>
    <w:basedOn w:val="TableNormal"/>
    <w:rsid w:val="008255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F26B55"/>
  </w:style>
  <w:style w:type="paragraph" w:styleId="NoSpacing">
    <w:name w:val="No Spacing"/>
    <w:uiPriority w:val="1"/>
    <w:qFormat/>
    <w:rsid w:val="00A40A9E"/>
    <w:rPr>
      <w:rFonts w:ascii="Calibri" w:eastAsia="Calibri" w:hAnsi="Calibri"/>
      <w:sz w:val="22"/>
      <w:szCs w:val="22"/>
    </w:rPr>
  </w:style>
  <w:style w:type="paragraph" w:styleId="ListParagraph">
    <w:name w:val="List Paragraph"/>
    <w:basedOn w:val="Normal"/>
    <w:uiPriority w:val="34"/>
    <w:qFormat/>
    <w:rsid w:val="00F7335A"/>
    <w:pPr>
      <w:ind w:left="720"/>
    </w:pPr>
  </w:style>
  <w:style w:type="character" w:styleId="UnresolvedMention">
    <w:name w:val="Unresolved Mention"/>
    <w:basedOn w:val="DefaultParagraphFont"/>
    <w:uiPriority w:val="99"/>
    <w:semiHidden/>
    <w:unhideWhenUsed/>
    <w:rsid w:val="0086021B"/>
    <w:rPr>
      <w:color w:val="605E5C"/>
      <w:shd w:val="clear" w:color="auto" w:fill="E1DFDD"/>
    </w:rPr>
  </w:style>
  <w:style w:type="paragraph" w:styleId="BodyTextIndent">
    <w:name w:val="Body Text Indent"/>
    <w:basedOn w:val="Normal"/>
    <w:link w:val="BodyTextIndentChar"/>
    <w:rsid w:val="00122674"/>
    <w:pPr>
      <w:ind w:left="-720"/>
    </w:pPr>
    <w:rPr>
      <w:bCs/>
    </w:rPr>
  </w:style>
  <w:style w:type="character" w:customStyle="1" w:styleId="BodyTextIndentChar">
    <w:name w:val="Body Text Indent Char"/>
    <w:basedOn w:val="DefaultParagraphFont"/>
    <w:link w:val="BodyTextIndent"/>
    <w:rsid w:val="00122674"/>
    <w:rPr>
      <w:bCs/>
    </w:rPr>
  </w:style>
  <w:style w:type="paragraph" w:styleId="BodyText">
    <w:name w:val="Body Text"/>
    <w:basedOn w:val="Normal"/>
    <w:link w:val="BodyTextChar"/>
    <w:rsid w:val="003B0123"/>
    <w:pPr>
      <w:spacing w:after="120"/>
    </w:pPr>
  </w:style>
  <w:style w:type="character" w:customStyle="1" w:styleId="BodyTextChar">
    <w:name w:val="Body Text Char"/>
    <w:basedOn w:val="DefaultParagraphFont"/>
    <w:link w:val="BodyText"/>
    <w:rsid w:val="003B0123"/>
  </w:style>
  <w:style w:type="paragraph" w:customStyle="1" w:styleId="Default">
    <w:name w:val="Default"/>
    <w:rsid w:val="00E4536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480289">
      <w:bodyDiv w:val="1"/>
      <w:marLeft w:val="0"/>
      <w:marRight w:val="0"/>
      <w:marTop w:val="0"/>
      <w:marBottom w:val="0"/>
      <w:divBdr>
        <w:top w:val="none" w:sz="0" w:space="0" w:color="auto"/>
        <w:left w:val="none" w:sz="0" w:space="0" w:color="auto"/>
        <w:bottom w:val="none" w:sz="0" w:space="0" w:color="auto"/>
        <w:right w:val="none" w:sz="0" w:space="0" w:color="auto"/>
      </w:divBdr>
    </w:div>
    <w:div w:id="171851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cemonarch.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7934E-0B8F-43E2-9DD9-9FBE18545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355</Words>
  <Characters>2238</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FAX MESSAGE</vt:lpstr>
    </vt:vector>
  </TitlesOfParts>
  <Company>Monarch Design Co.</Company>
  <LinksUpToDate>false</LinksUpToDate>
  <CharactersWithSpaces>2562</CharactersWithSpaces>
  <SharedDoc>false</SharedDoc>
  <HLinks>
    <vt:vector size="6" baseType="variant">
      <vt:variant>
        <vt:i4>3997732</vt:i4>
      </vt:variant>
      <vt:variant>
        <vt:i4>6</vt:i4>
      </vt:variant>
      <vt:variant>
        <vt:i4>0</vt:i4>
      </vt:variant>
      <vt:variant>
        <vt:i4>5</vt:i4>
      </vt:variant>
      <vt:variant>
        <vt:lpwstr>http://www.pcemonarch.com/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 MESSAGE</dc:title>
  <dc:creator>Janeen</dc:creator>
  <cp:lastModifiedBy>Poonam Torgal</cp:lastModifiedBy>
  <cp:revision>5</cp:revision>
  <cp:lastPrinted>2021-01-14T16:40:00Z</cp:lastPrinted>
  <dcterms:created xsi:type="dcterms:W3CDTF">2026-07-28T23:15:00Z</dcterms:created>
  <dcterms:modified xsi:type="dcterms:W3CDTF">2026-07-28T23:17:00Z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